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CF75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  <w:t>基本科研业务费“低空经济”原创成果类专项项目申报系统操作指南</w:t>
      </w:r>
    </w:p>
    <w:p w14:paraId="6601A5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</w:pPr>
    </w:p>
    <w:p w14:paraId="01C720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方正公文小标宋" w:hAnsi="方正公文小标宋" w:eastAsia="方正公文小标宋" w:cs="方正公文小标宋"/>
          <w:sz w:val="44"/>
          <w:szCs w:val="44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lang w:val="en-US" w:eastAsia="zh-CN"/>
        </w:rPr>
        <w:t>27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</w:rPr>
        <w:t>日8：00前</w:t>
      </w:r>
      <w:r>
        <w:rPr>
          <w:rFonts w:hint="eastAsia" w:eastAsia="仿宋_GB2312"/>
          <w:b w:val="0"/>
          <w:bCs w:val="0"/>
          <w:color w:val="000000"/>
          <w:kern w:val="0"/>
          <w:sz w:val="32"/>
          <w:szCs w:val="32"/>
        </w:rPr>
        <w:t>，</w:t>
      </w:r>
      <w:r>
        <w:rPr>
          <w:rFonts w:hint="eastAsia" w:eastAsia="仿宋_GB2312"/>
          <w:bCs/>
          <w:color w:val="000000"/>
          <w:kern w:val="0"/>
          <w:sz w:val="32"/>
          <w:szCs w:val="32"/>
        </w:rPr>
        <w:t>受理项目网上申报。</w:t>
      </w:r>
      <w:r>
        <w:rPr>
          <w:rFonts w:hint="eastAsia" w:eastAsia="仿宋_GB2312"/>
          <w:bCs/>
          <w:color w:val="000000"/>
          <w:kern w:val="0"/>
          <w:sz w:val="32"/>
          <w:szCs w:val="32"/>
          <w:lang w:val="en-US" w:eastAsia="zh-CN"/>
        </w:rPr>
        <w:t>“低空经济”原创成果类</w:t>
      </w:r>
      <w:r>
        <w:rPr>
          <w:rFonts w:hint="default" w:ascii="仿宋" w:hAnsi="仿宋" w:eastAsia="仿宋"/>
          <w:sz w:val="30"/>
          <w:szCs w:val="30"/>
          <w:lang w:val="en-US" w:eastAsia="zh-CN"/>
        </w:rPr>
        <w:t>专项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项目按此流程申报。</w:t>
      </w:r>
    </w:p>
    <w:p w14:paraId="200E2A4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360" w:leftChars="0" w:firstLine="0" w:firstLineChars="0"/>
        <w:jc w:val="both"/>
        <w:textAlignment w:val="auto"/>
        <w:rPr>
          <w:rFonts w:hint="default" w:ascii="Times New Roman" w:hAnsi="Times New Roman" w:eastAsia="方正公文小标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公文小标宋" w:cs="Times New Roman"/>
          <w:sz w:val="32"/>
          <w:szCs w:val="32"/>
          <w:lang w:val="en-US" w:eastAsia="zh-CN"/>
        </w:rPr>
        <w:t>登录系统</w:t>
      </w:r>
    </w:p>
    <w:p w14:paraId="2428620F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700" w:leftChars="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</w:rPr>
        <w:t>人文社会科学处网站（http://skc.bjtu.edu.cn/cms/）右上角</w:t>
      </w: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点击</w:t>
      </w: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</w:rPr>
        <w:t>“用户登录”</w:t>
      </w: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登陆名和密码与MIS系统的登录名和密码一致</w:t>
      </w: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eastAsia="zh-CN"/>
        </w:rPr>
        <w:t>）—</w:t>
      </w: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</w:rPr>
        <w:t>“项目申请”模块</w:t>
      </w:r>
    </w:p>
    <w:p w14:paraId="3A7B457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700" w:leftChars="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选择“基本科研业务费专项基金”—“</w:t>
      </w:r>
      <w:r>
        <w:rPr>
          <w:rFonts w:hint="eastAsia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文库</w:t>
      </w: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项目”申请模块</w:t>
      </w:r>
    </w:p>
    <w:p w14:paraId="1BC7A4D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360" w:leftChars="0" w:firstLine="0" w:firstLineChars="0"/>
        <w:jc w:val="both"/>
        <w:textAlignment w:val="auto"/>
        <w:rPr>
          <w:rFonts w:hint="default" w:ascii="Times New Roman" w:hAnsi="Times New Roman" w:eastAsia="方正公文小标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公文小标宋" w:cs="Times New Roman"/>
          <w:sz w:val="32"/>
          <w:szCs w:val="32"/>
          <w:lang w:val="en-US" w:eastAsia="zh-CN"/>
        </w:rPr>
        <w:t>录入信息</w:t>
      </w:r>
    </w:p>
    <w:p w14:paraId="40866D70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680" w:leftChars="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所在学院：如实填写</w:t>
      </w:r>
    </w:p>
    <w:p w14:paraId="5BFA8CC7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680" w:leftChars="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成果</w:t>
      </w: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名称：如实填写</w:t>
      </w:r>
    </w:p>
    <w:p w14:paraId="575E3102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680" w:leftChars="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主题词：如实填写</w:t>
      </w:r>
    </w:p>
    <w:p w14:paraId="2A2BB144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680" w:leftChars="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成果形式</w:t>
      </w: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：选择</w:t>
      </w:r>
      <w:r>
        <w:rPr>
          <w:rFonts w:hint="eastAsia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专著</w:t>
      </w: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/</w:t>
      </w:r>
      <w:r>
        <w:rPr>
          <w:rFonts w:hint="eastAsia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译著</w:t>
      </w:r>
    </w:p>
    <w:p w14:paraId="4E65505C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680" w:leftChars="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学科：如实填写</w:t>
      </w:r>
    </w:p>
    <w:p w14:paraId="41F31E17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680" w:leftChars="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负责人工号、姓名、出生日期：如实填写</w:t>
      </w:r>
    </w:p>
    <w:p w14:paraId="749A6CE4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680" w:leftChars="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主要合作者</w:t>
      </w: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：如实填写</w:t>
      </w:r>
    </w:p>
    <w:p w14:paraId="571AE193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680" w:leftChars="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出版社名称：如实填写</w:t>
      </w:r>
    </w:p>
    <w:p w14:paraId="24BF7885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680" w:leftChars="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申报成果字数：如实填写</w:t>
      </w:r>
    </w:p>
    <w:p w14:paraId="339D7E4C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680" w:leftChars="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最终成果字数：如实填写</w:t>
      </w:r>
    </w:p>
    <w:p w14:paraId="10797C5B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680" w:leftChars="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申请出版经费：如实填写</w:t>
      </w:r>
    </w:p>
    <w:p w14:paraId="0789A3B3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680" w:leftChars="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完成时间：202</w:t>
      </w:r>
      <w:r>
        <w:rPr>
          <w:rFonts w:hint="eastAsia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7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-03-31</w:t>
      </w:r>
    </w:p>
    <w:p w14:paraId="08C6B6D6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680" w:leftChars="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成果概要</w:t>
      </w: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活页：</w:t>
      </w:r>
      <w:r>
        <w:rPr>
          <w:rFonts w:hint="eastAsia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《活页》内容需与《申请书》保持一致，</w:t>
      </w: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文件格式为PDF，以</w:t>
      </w:r>
      <w:r>
        <w:rPr>
          <w:rFonts w:hint="eastAsia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成果</w:t>
      </w: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名称命名，</w:t>
      </w:r>
      <w:r>
        <w:rPr>
          <w:rFonts w:hint="eastAsia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活页中</w:t>
      </w: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不得出现作者姓名</w:t>
      </w:r>
      <w:r>
        <w:rPr>
          <w:rFonts w:hint="eastAsia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等个人信息</w:t>
      </w:r>
    </w:p>
    <w:p w14:paraId="71BEC1DE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680" w:leftChars="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电子版申请书：文件格式为Word，以申报人名字+课题名称命名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889894E6-5FD0-4019-9C5E-511A761D0E51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E5A1A185-C567-400C-8B89-D329BAEBBF17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3" w:fontKey="{4E95EEB5-7B96-4593-8584-09627AF8EA5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C96E5395-D376-4A38-BB5B-40C0E2C5E3CE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03DD6CC"/>
    <w:multiLevelType w:val="singleLevel"/>
    <w:tmpl w:val="403DD6CC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700" w:leftChars="0" w:firstLine="0" w:firstLineChars="0"/>
      </w:pPr>
    </w:lvl>
  </w:abstractNum>
  <w:abstractNum w:abstractNumId="1">
    <w:nsid w:val="4B46B48C"/>
    <w:multiLevelType w:val="singleLevel"/>
    <w:tmpl w:val="4B46B48C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680" w:leftChars="0" w:firstLine="0" w:firstLineChars="0"/>
      </w:pPr>
    </w:lvl>
  </w:abstractNum>
  <w:abstractNum w:abstractNumId="2">
    <w:nsid w:val="5FE9A125"/>
    <w:multiLevelType w:val="singleLevel"/>
    <w:tmpl w:val="5FE9A125"/>
    <w:lvl w:ilvl="0" w:tentative="0">
      <w:start w:val="1"/>
      <w:numFmt w:val="chineseCounting"/>
      <w:suff w:val="nothing"/>
      <w:lvlText w:val="%1、"/>
      <w:lvlJc w:val="left"/>
      <w:pPr>
        <w:ind w:left="360" w:leftChars="0" w:firstLine="0" w:firstLineChars="0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wNzk4NDk4ZTU3ODNhZjEzZmE0YzU0MjUyODZjNzUifQ=="/>
  </w:docVars>
  <w:rsids>
    <w:rsidRoot w:val="65675AA5"/>
    <w:rsid w:val="0A19656C"/>
    <w:rsid w:val="0AA84A31"/>
    <w:rsid w:val="1D854AFC"/>
    <w:rsid w:val="23B01B2B"/>
    <w:rsid w:val="27F04F04"/>
    <w:rsid w:val="4D3206FA"/>
    <w:rsid w:val="5BD41226"/>
    <w:rsid w:val="65675AA5"/>
    <w:rsid w:val="6F6A4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361</Words>
  <Characters>411</Characters>
  <Lines>0</Lines>
  <Paragraphs>0</Paragraphs>
  <TotalTime>0</TotalTime>
  <ScaleCrop>false</ScaleCrop>
  <LinksUpToDate>false</LinksUpToDate>
  <CharactersWithSpaces>411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2024-04-22T03:35:00Z</dcterms:created>
  <dc:creator>ZY</dc:creator>
  <cp:lastModifiedBy>ZY</cp:lastModifiedBy>
  <dcterms:modified xsi:type="dcterms:W3CDTF">2025-06-16T10:18:28Z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33AE42BE8AF74953BCFC59C541A14E66_11</vt:lpwstr>
  </property>
  <property fmtid="{D5CDD505-2E9C-101B-9397-08002B2CF9AE}" pid="4" name="KSOTemplateDocerSaveRecord">
    <vt:lpwstr>eyJoZGlkIjoiYjY2NDY4NmZkZTFiMmEyNWRkYzE1YzQ5NGQ1Y2ViM2EiLCJ1c2VySWQiOiI2Mjg5MDg3MjYifQ==</vt:lpwstr>
  </property>
</Properties>
</file>